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36F" w:rsidRPr="00AA6FC8" w:rsidRDefault="002D036F" w:rsidP="002D03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2D036F" w:rsidRPr="00AA6FC8" w:rsidRDefault="002D036F" w:rsidP="002D03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>к  Решению</w:t>
      </w:r>
      <w:proofErr w:type="gramEnd"/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</w:p>
    <w:p w:rsidR="002D036F" w:rsidRPr="00AA6FC8" w:rsidRDefault="002D036F" w:rsidP="002D03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Люберцы </w:t>
      </w:r>
    </w:p>
    <w:p w:rsidR="002D036F" w:rsidRPr="00AA6FC8" w:rsidRDefault="002D036F" w:rsidP="006301C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  <w:bookmarkStart w:id="0" w:name="_GoBack"/>
      <w:bookmarkEnd w:id="0"/>
    </w:p>
    <w:p w:rsidR="002D036F" w:rsidRPr="00AA6FC8" w:rsidRDefault="002D036F" w:rsidP="002D03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505/77 </w:t>
      </w:r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27.04.2022г.</w:t>
      </w:r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2D036F" w:rsidRPr="00AA6FC8" w:rsidRDefault="002D036F" w:rsidP="002D036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36F" w:rsidRDefault="002D036F" w:rsidP="002D036F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FC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автомобильных дорог местного значения, признаваемых собственностью городского округа Люберцы                    Московской области</w:t>
      </w:r>
    </w:p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9923"/>
        <w:gridCol w:w="2268"/>
      </w:tblGrid>
      <w:tr w:rsidR="002D036F" w:rsidRPr="00C12738" w:rsidTr="00577898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п/п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Месторасположение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Протяженность, м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Люберцы, р. п. Малаховка, проезд Серафимовича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167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. Люберцы, р. п. Малаховка, ул. Маяковского (Овражки)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824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. Люберцы, р. п. Малаховка, Македонский проезд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255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. Люберцы, р. п. Малаховка, от ул. Гоголя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д. 54 </w:t>
            </w:r>
          </w:p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ул. Чайковского, д.13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594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. Люберцы, р. п. Малаховка, от ул. Гоголя д. 43/Д </w:t>
            </w:r>
          </w:p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 ул. Чайковского, д.11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537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. Люберцы, р. п. Малаховка, Южный тупик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147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. Люберцы, р. п. Малаховка, 4-й проезд Некрасова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1003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. Люберцы, р. п. Малаховка, Красноармейский проезд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185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. Люберцы, р. п. Малаховка, </w:t>
            </w:r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 xml:space="preserve">ул. Салтыкова - Щедрина - южная сторона </w:t>
            </w:r>
            <w:proofErr w:type="spellStart"/>
            <w:r w:rsidRPr="00C12738">
              <w:rPr>
                <w:rFonts w:ascii="Times New Roman" w:hAnsi="Times New Roman" w:cs="Times New Roman"/>
                <w:color w:val="000000"/>
                <w:sz w:val="28"/>
              </w:rPr>
              <w:t>Электропоселок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460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. Люберцы, р. п. Малаховка,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Приреченский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 проезд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 xml:space="preserve">. Люберцы, д.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Мотяково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>, проезд к СНТ «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Мотяково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123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12738">
              <w:rPr>
                <w:rFonts w:ascii="Times New Roman" w:hAnsi="Times New Roman" w:cs="Times New Roman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 xml:space="preserve">. </w:t>
            </w:r>
            <w:proofErr w:type="gramStart"/>
            <w:r w:rsidRPr="00C12738">
              <w:rPr>
                <w:rFonts w:ascii="Times New Roman" w:hAnsi="Times New Roman" w:cs="Times New Roman"/>
                <w:sz w:val="28"/>
              </w:rPr>
              <w:t>Люберцы,  д.</w:t>
            </w:r>
            <w:proofErr w:type="gramEnd"/>
            <w:r w:rsidRPr="00C12738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Мотяково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 xml:space="preserve">, проезд к домам </w:t>
            </w:r>
          </w:p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sz w:val="28"/>
              </w:rPr>
              <w:t>№№ 69/1-61/15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258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C1273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738">
              <w:rPr>
                <w:rFonts w:ascii="Times New Roman" w:hAnsi="Times New Roman" w:cs="Times New Roman"/>
                <w:sz w:val="28"/>
              </w:rPr>
              <w:t xml:space="preserve">Московская область,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г.о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 xml:space="preserve">. Люберцы, </w:t>
            </w:r>
            <w:proofErr w:type="spellStart"/>
            <w:r w:rsidRPr="00C12738">
              <w:rPr>
                <w:rFonts w:ascii="Times New Roman" w:hAnsi="Times New Roman" w:cs="Times New Roman"/>
                <w:sz w:val="28"/>
              </w:rPr>
              <w:t>р.п</w:t>
            </w:r>
            <w:proofErr w:type="spellEnd"/>
            <w:r w:rsidRPr="00C12738">
              <w:rPr>
                <w:rFonts w:ascii="Times New Roman" w:hAnsi="Times New Roman" w:cs="Times New Roman"/>
                <w:sz w:val="28"/>
              </w:rPr>
              <w:t>. Малаховка, ул. Щорса от д. 13а до д. 9а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2738">
              <w:rPr>
                <w:rFonts w:ascii="Times New Roman" w:hAnsi="Times New Roman" w:cs="Times New Roman"/>
                <w:sz w:val="28"/>
                <w:szCs w:val="28"/>
              </w:rPr>
              <w:t xml:space="preserve">380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Московская область,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г.о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Люберцы,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д.п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Красково, от ул. 1 Мая до д. 7 по ул. Гаршина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sz w:val="28"/>
                <w:szCs w:val="28"/>
              </w:rPr>
              <w:t xml:space="preserve">200 </w:t>
            </w:r>
          </w:p>
        </w:tc>
      </w:tr>
      <w:tr w:rsidR="002D036F" w:rsidRPr="00C12738" w:rsidTr="00577898">
        <w:trPr>
          <w:trHeight w:val="7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Автомобильная </w:t>
            </w:r>
            <w:r w:rsidRPr="00772A21"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Московская область,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г.о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Люберцы,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Томилино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ул. Гоголя (участок 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sz w:val="28"/>
                <w:szCs w:val="28"/>
              </w:rPr>
              <w:t xml:space="preserve">1379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Автомобильная</w:t>
            </w: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дорога, Московская область,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г.о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Люберцы,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Малаховка, ул. Пионерская (участок от пересечения с ул. Островского до ул. Шоссейной)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288 </w:t>
            </w:r>
          </w:p>
        </w:tc>
      </w:tr>
      <w:tr w:rsidR="002D036F" w:rsidRPr="00C12738" w:rsidTr="00577898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D036F" w:rsidRPr="00C12738" w:rsidRDefault="002D036F" w:rsidP="00577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Автомобильная</w:t>
            </w: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дорога, Московская область,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г.о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Люберцы, </w:t>
            </w:r>
            <w:proofErr w:type="spell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р.п</w:t>
            </w:r>
            <w:proofErr w:type="spell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Малаховка,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</w:t>
            </w:r>
            <w:proofErr w:type="gramEnd"/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Комсомольская, между д. 7 и поликлиникой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36F" w:rsidRPr="00772A21" w:rsidRDefault="002D036F" w:rsidP="0057789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2A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105 </w:t>
            </w:r>
          </w:p>
        </w:tc>
      </w:tr>
    </w:tbl>
    <w:p w:rsidR="002D036F" w:rsidRPr="009D1178" w:rsidRDefault="002D036F" w:rsidP="002D036F">
      <w:pPr>
        <w:sectPr w:rsidR="002D036F" w:rsidRPr="009D1178" w:rsidSect="000774E2">
          <w:pgSz w:w="16838" w:h="11906" w:orient="landscape"/>
          <w:pgMar w:top="1418" w:right="851" w:bottom="568" w:left="851" w:header="709" w:footer="709" w:gutter="0"/>
          <w:cols w:space="708"/>
          <w:docGrid w:linePitch="360"/>
        </w:sectPr>
      </w:pPr>
    </w:p>
    <w:p w:rsidR="009819B5" w:rsidRDefault="009819B5"/>
    <w:sectPr w:rsidR="00981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6F"/>
    <w:rsid w:val="002D036F"/>
    <w:rsid w:val="006301CE"/>
    <w:rsid w:val="009819B5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B0B7A-903D-43C4-BDE3-160B10A6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2022-04-27T08:33:00Z</dcterms:created>
  <dcterms:modified xsi:type="dcterms:W3CDTF">2022-04-29T07:28:00Z</dcterms:modified>
</cp:coreProperties>
</file>